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39" w:rsidRPr="008C6E39" w:rsidRDefault="008C6E39" w:rsidP="008C6E3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46"/>
        </w:rPr>
      </w:pPr>
      <w:r w:rsidRPr="008C6E39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46"/>
        </w:rPr>
        <w:t>О Совете Федерации Федерального Собрания Российской Федерации</w:t>
      </w:r>
    </w:p>
    <w:p w:rsidR="008C6E39" w:rsidRPr="008C6E39" w:rsidRDefault="008C6E39" w:rsidP="008C6E39">
      <w:pPr>
        <w:shd w:val="clear" w:color="auto" w:fill="FFFFFF"/>
        <w:spacing w:before="150" w:after="75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0"/>
          <w:szCs w:val="31"/>
        </w:rPr>
      </w:pPr>
      <w:r w:rsidRPr="008C6E39">
        <w:rPr>
          <w:rFonts w:ascii="Arial" w:eastAsia="Times New Roman" w:hAnsi="Arial" w:cs="Arial"/>
          <w:color w:val="3C3C3C"/>
          <w:spacing w:val="2"/>
          <w:sz w:val="20"/>
          <w:szCs w:val="31"/>
        </w:rPr>
        <w:t>РОССИЙСКАЯ ФЕДЕРАЦИЯ</w:t>
      </w:r>
    </w:p>
    <w:p w:rsidR="008C6E39" w:rsidRPr="008C6E39" w:rsidRDefault="008C6E39" w:rsidP="008C6E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0"/>
          <w:szCs w:val="31"/>
        </w:rPr>
      </w:pPr>
      <w:r w:rsidRPr="008C6E39">
        <w:rPr>
          <w:rFonts w:ascii="Arial" w:eastAsia="Times New Roman" w:hAnsi="Arial" w:cs="Arial"/>
          <w:color w:val="3C3C3C"/>
          <w:spacing w:val="2"/>
          <w:sz w:val="20"/>
          <w:szCs w:val="31"/>
        </w:rPr>
        <w:t>     </w:t>
      </w:r>
      <w:r w:rsidRPr="008C6E39">
        <w:rPr>
          <w:rFonts w:ascii="Arial" w:eastAsia="Times New Roman" w:hAnsi="Arial" w:cs="Arial"/>
          <w:color w:val="3C3C3C"/>
          <w:spacing w:val="2"/>
          <w:sz w:val="20"/>
          <w:szCs w:val="31"/>
        </w:rPr>
        <w:br/>
        <w:t>ЗАКОН РОССИЙСКОЙ ФЕДЕРАЦИИ О ПОПРАВКЕ К </w:t>
      </w:r>
      <w:hyperlink r:id="rId4" w:history="1">
        <w:r w:rsidRPr="008C6E39">
          <w:rPr>
            <w:rFonts w:ascii="Arial" w:eastAsia="Times New Roman" w:hAnsi="Arial" w:cs="Arial"/>
            <w:color w:val="00466E"/>
            <w:spacing w:val="2"/>
            <w:sz w:val="20"/>
            <w:u w:val="single"/>
          </w:rPr>
          <w:t>КОНСТИТУЦИИ РОССИЙСКОЙ ФЕДЕРАЦИИ</w:t>
        </w:r>
      </w:hyperlink>
    </w:p>
    <w:p w:rsidR="008C6E39" w:rsidRPr="008C6E39" w:rsidRDefault="008C6E39" w:rsidP="008C6E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Cs w:val="31"/>
        </w:rPr>
      </w:pPr>
      <w:r>
        <w:rPr>
          <w:rFonts w:ascii="Arial" w:eastAsia="Times New Roman" w:hAnsi="Arial" w:cs="Arial"/>
          <w:color w:val="3C3C3C"/>
          <w:spacing w:val="2"/>
          <w:sz w:val="31"/>
          <w:szCs w:val="31"/>
        </w:rPr>
        <w:t>   </w:t>
      </w:r>
      <w:r w:rsidRPr="008C6E39">
        <w:rPr>
          <w:rFonts w:ascii="Arial" w:eastAsia="Times New Roman" w:hAnsi="Arial" w:cs="Arial"/>
          <w:color w:val="3C3C3C"/>
          <w:spacing w:val="2"/>
          <w:sz w:val="31"/>
          <w:szCs w:val="31"/>
        </w:rPr>
        <w:t> </w:t>
      </w:r>
      <w:r w:rsidRPr="008C6E39">
        <w:rPr>
          <w:rFonts w:ascii="Arial" w:eastAsia="Times New Roman" w:hAnsi="Arial" w:cs="Arial"/>
          <w:color w:val="3C3C3C"/>
          <w:spacing w:val="2"/>
          <w:szCs w:val="31"/>
        </w:rPr>
        <w:t>О Совете Федерации Федерального Собрания Российской Федерации</w:t>
      </w:r>
    </w:p>
    <w:p w:rsidR="008C6E39" w:rsidRPr="008C6E39" w:rsidRDefault="008C6E39" w:rsidP="008C6E3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Одобрен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Государственной Думой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23 мая 2014 года</w:t>
      </w:r>
    </w:p>
    <w:p w:rsidR="008C6E39" w:rsidRDefault="008C6E39" w:rsidP="008C6E3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Одобрен</w:t>
      </w:r>
      <w:proofErr w:type="gramEnd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Советом Федерации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28 мая 2014 года</w:t>
      </w:r>
    </w:p>
    <w:p w:rsidR="008C6E39" w:rsidRPr="008C6E39" w:rsidRDefault="008C6E39" w:rsidP="008C6E3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C6E39">
        <w:rPr>
          <w:rFonts w:ascii="Arial" w:eastAsia="Times New Roman" w:hAnsi="Arial" w:cs="Arial"/>
          <w:color w:val="4C4C4C"/>
          <w:spacing w:val="2"/>
          <w:sz w:val="24"/>
          <w:szCs w:val="29"/>
        </w:rPr>
        <w:t>Статья 1</w:t>
      </w:r>
    </w:p>
    <w:p w:rsidR="008C6E39" w:rsidRPr="008C6E39" w:rsidRDefault="008C6E39" w:rsidP="008C6E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Внести в </w:t>
      </w:r>
      <w:hyperlink r:id="rId5" w:history="1">
        <w:r w:rsidRPr="008C6E3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Конституцию Российской Федерации</w:t>
        </w:r>
      </w:hyperlink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, принятую всенародным голосованием 12 декабря 1993 года (Российская газета, 1993, 25 декабря), следующие изменения: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C6E39" w:rsidRPr="008C6E39" w:rsidRDefault="008C6E39" w:rsidP="008C6E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1) </w:t>
      </w:r>
      <w:hyperlink r:id="rId6" w:history="1">
        <w:r w:rsidRPr="008C6E3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статью 83</w:t>
        </w:r>
      </w:hyperlink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 дополнить пунктом "е_2" следующего содержания: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"е_2) назначает и освобождает представителей Российской Федерации в Совете Федерации</w:t>
      </w:r>
      <w:proofErr w:type="gramStart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;"</w:t>
      </w:r>
      <w:proofErr w:type="gramEnd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C6E39" w:rsidRPr="008C6E39" w:rsidRDefault="008C6E39" w:rsidP="008C6E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2) </w:t>
      </w:r>
      <w:hyperlink r:id="rId7" w:history="1">
        <w:r w:rsidRPr="008C6E3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статью 95</w:t>
        </w:r>
      </w:hyperlink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 изложить в следующей редакции: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C6E39">
        <w:rPr>
          <w:rFonts w:ascii="Arial" w:eastAsia="Times New Roman" w:hAnsi="Arial" w:cs="Arial"/>
          <w:color w:val="3C3C3C"/>
          <w:spacing w:val="2"/>
          <w:sz w:val="24"/>
          <w:szCs w:val="31"/>
        </w:rPr>
        <w:t>"Статья 95</w:t>
      </w:r>
    </w:p>
    <w:p w:rsidR="008C6E39" w:rsidRPr="008C6E39" w:rsidRDefault="008C6E39" w:rsidP="008C6E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1. Федеральное Собрание состоит из двух палат - Совета Федерации и Государственной Думы.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C6E39" w:rsidRPr="008C6E39" w:rsidRDefault="008C6E39" w:rsidP="008C6E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2. </w:t>
      </w:r>
      <w:proofErr w:type="gramStart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В Совет Федерации входят: по два представителя от каждого субъекта Российской Федерации - по одному от законодательного (представительного) и исполнительного органов государственной власти; представители Российской Федерации, назначаемые Президентом Российской Федерации, число которых составляет не более десяти процентов от числа членов Совета Федерации - представителей от законодательных (представительных) и исполнительных органов государственной власти субъектов Российской Федерации.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End"/>
    </w:p>
    <w:p w:rsidR="008C6E39" w:rsidRPr="008C6E39" w:rsidRDefault="008C6E39" w:rsidP="008C6E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3. Член Совета Федерации - представитель от законодательного (представительного) или исполнительного органа государственной власти субъекта Российской Федерации наделяется полномочиями на срок </w:t>
      </w:r>
      <w:proofErr w:type="gramStart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полномочий соответствующего органа государственной власти субъекта Российской Федерации</w:t>
      </w:r>
      <w:proofErr w:type="gramEnd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C6E39" w:rsidRPr="008C6E39" w:rsidRDefault="008C6E39" w:rsidP="008C6E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4. Президент Российской Федерации не может освободить назначенного до его вступления в должность члена Совета Федерации - представителя Российской Федерации в течение первого срока своих полномочий, за исключением случаев, предусмотренных федеральным законом.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C6E39" w:rsidRPr="008C6E39" w:rsidRDefault="008C6E39" w:rsidP="008C6E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5. Государственная Дума состоит из 450 депутатов</w:t>
      </w:r>
      <w:proofErr w:type="gramStart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.".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End"/>
      <w:r w:rsidRPr="008C6E39">
        <w:rPr>
          <w:rFonts w:ascii="Arial" w:eastAsia="Times New Roman" w:hAnsi="Arial" w:cs="Arial"/>
          <w:color w:val="4C4C4C"/>
          <w:spacing w:val="2"/>
          <w:sz w:val="29"/>
          <w:szCs w:val="29"/>
        </w:rPr>
        <w:t>Статья 2</w:t>
      </w:r>
    </w:p>
    <w:p w:rsidR="008C6E39" w:rsidRPr="008C6E39" w:rsidRDefault="008C6E39" w:rsidP="008C6E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Настоящий Закон Российской Федерации о поправке к </w:t>
      </w:r>
      <w:hyperlink r:id="rId8" w:history="1">
        <w:r w:rsidRPr="008C6E3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Конституции Российской </w:t>
        </w:r>
        <w:proofErr w:type="spellStart"/>
        <w:r w:rsidRPr="008C6E3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Федерации</w:t>
        </w:r>
      </w:hyperlink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вступает</w:t>
      </w:r>
      <w:proofErr w:type="spellEnd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в силу со дня его официального опубликования после одобрения органами законодательной власти не менее чем двух третей субъектов Российской Федерации.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C6E39" w:rsidRPr="008C6E39" w:rsidRDefault="008C6E39" w:rsidP="008C6E3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Президент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Российской Федерации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В.ПутинМосква</w:t>
      </w:r>
      <w:proofErr w:type="spellEnd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, Кремль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21 июля 2014 года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N 11-ФКЗ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Электронный текст документа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подготовлен ЗАО "Кодекс" и сверен </w:t>
      </w:r>
      <w:proofErr w:type="gramStart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по</w:t>
      </w:r>
      <w:proofErr w:type="gramEnd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: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Официальный интернет-портал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правовой информации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www.pravo.gov.ru</w:t>
      </w:r>
      <w:proofErr w:type="spellEnd"/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t>,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22.07.2014</w:t>
      </w:r>
      <w:r w:rsidRPr="008C6E3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(сканер-копия)</w:t>
      </w:r>
    </w:p>
    <w:p w:rsidR="001C62E5" w:rsidRDefault="001C62E5" w:rsidP="008C6E39">
      <w:pPr>
        <w:spacing w:line="240" w:lineRule="auto"/>
      </w:pPr>
    </w:p>
    <w:sectPr w:rsidR="001C62E5" w:rsidSect="008C6E3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6E39"/>
    <w:rsid w:val="001C62E5"/>
    <w:rsid w:val="008C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6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C6E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E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C6E3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8C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C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C6E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hyperlink" Target="http://docs.cntd.ru/document/900493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0493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2019-01-11T05:23:00Z</dcterms:created>
  <dcterms:modified xsi:type="dcterms:W3CDTF">2019-01-11T05:25:00Z</dcterms:modified>
</cp:coreProperties>
</file>