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3C" w:rsidRPr="00C80056" w:rsidRDefault="008008E3">
      <w:r w:rsidRPr="00C80056">
        <w:t>Отчет по проведенным мероприятиям  посвященным празднованию Дня народного единства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21"/>
        </w:rPr>
      </w:pPr>
      <w:r w:rsidRPr="00C80056">
        <w:rPr>
          <w:b/>
          <w:bCs/>
          <w:color w:val="000000"/>
          <w:sz w:val="22"/>
          <w:szCs w:val="27"/>
        </w:rPr>
        <w:t>Справка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21"/>
        </w:rPr>
      </w:pPr>
      <w:r w:rsidRPr="00C80056">
        <w:rPr>
          <w:b/>
          <w:bCs/>
          <w:color w:val="000000"/>
          <w:sz w:val="22"/>
          <w:szCs w:val="27"/>
        </w:rPr>
        <w:t>о проведении Дня Единства</w:t>
      </w:r>
    </w:p>
    <w:p w:rsidR="008008E3" w:rsidRPr="00C80056" w:rsidRDefault="008008E3" w:rsidP="008008E3">
      <w:r w:rsidRPr="00C80056">
        <w:rPr>
          <w:b/>
          <w:bCs/>
          <w:color w:val="000000"/>
          <w:szCs w:val="27"/>
        </w:rPr>
        <w:t xml:space="preserve">                            в </w:t>
      </w:r>
      <w:r w:rsidRPr="00C80056">
        <w:t>ГКОУ РД «Новоцолодинская СОШ Ахвахского района»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21"/>
        </w:rPr>
      </w:pP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1"/>
        </w:rPr>
      </w:pP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i/>
          <w:iCs/>
          <w:color w:val="000000"/>
          <w:sz w:val="20"/>
          <w:szCs w:val="21"/>
        </w:rPr>
        <w:t>Д</w:t>
      </w:r>
      <w:r w:rsidRPr="00C80056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ата проведения:</w:t>
      </w:r>
      <w:r w:rsidRPr="00C80056">
        <w:rPr>
          <w:rFonts w:ascii="Arial" w:hAnsi="Arial" w:cs="Arial"/>
          <w:color w:val="000000"/>
          <w:sz w:val="20"/>
          <w:szCs w:val="21"/>
        </w:rPr>
        <w:t> 25 по 30 ноября 2020 года.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Форма проведения мероприятия:</w:t>
      </w:r>
    </w:p>
    <w:p w:rsidR="008008E3" w:rsidRPr="00C80056" w:rsidRDefault="008008E3" w:rsidP="008008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интеллектуально-познавательные беседы на тему: «День народного единства»;</w:t>
      </w:r>
    </w:p>
    <w:p w:rsidR="008008E3" w:rsidRPr="00C80056" w:rsidRDefault="008008E3" w:rsidP="008008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просмотр презентации.</w:t>
      </w:r>
    </w:p>
    <w:p w:rsidR="008008E3" w:rsidRPr="00C80056" w:rsidRDefault="008008E3" w:rsidP="008008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Классные часы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Участники:</w:t>
      </w:r>
      <w:r w:rsidRPr="00C80056">
        <w:rPr>
          <w:rFonts w:ascii="Arial" w:hAnsi="Arial" w:cs="Arial"/>
          <w:color w:val="000000"/>
          <w:sz w:val="20"/>
          <w:szCs w:val="21"/>
        </w:rPr>
        <w:t> </w:t>
      </w:r>
      <w:r w:rsidR="00C80056" w:rsidRPr="00C80056">
        <w:rPr>
          <w:rFonts w:ascii="Arial" w:hAnsi="Arial" w:cs="Arial"/>
          <w:color w:val="000000"/>
          <w:sz w:val="20"/>
          <w:szCs w:val="21"/>
        </w:rPr>
        <w:t>4б,1в,3б,7б.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Ответственные за проведение мероприятия: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классные руководители.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C80056">
        <w:rPr>
          <w:b/>
          <w:bCs/>
          <w:i/>
          <w:iCs/>
          <w:color w:val="000000"/>
        </w:rPr>
        <w:t>Оборудование: </w:t>
      </w:r>
      <w:proofErr w:type="spellStart"/>
      <w:r w:rsidRPr="00C80056">
        <w:rPr>
          <w:color w:val="000000"/>
        </w:rPr>
        <w:t>мультимедийный</w:t>
      </w:r>
      <w:proofErr w:type="spellEnd"/>
      <w:r w:rsidRPr="00C80056">
        <w:rPr>
          <w:color w:val="000000"/>
        </w:rPr>
        <w:t xml:space="preserve"> проектор, экран, компьютер.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C80056">
        <w:rPr>
          <w:b/>
          <w:bCs/>
          <w:i/>
          <w:iCs/>
          <w:color w:val="000000"/>
        </w:rPr>
        <w:t>Оформление:</w:t>
      </w:r>
      <w:r w:rsidRPr="00C80056">
        <w:rPr>
          <w:color w:val="000000"/>
        </w:rPr>
        <w:t> помещения  были оформлены красочно и эстетично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C80056">
        <w:rPr>
          <w:color w:val="000000"/>
        </w:rPr>
        <w:t>(название праздника «4 ноября – День народного единства)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Цель мероприятия:</w:t>
      </w:r>
    </w:p>
    <w:p w:rsidR="008008E3" w:rsidRPr="00C80056" w:rsidRDefault="008008E3" w:rsidP="008008E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познакомить учащихся с историей праздника;</w:t>
      </w:r>
    </w:p>
    <w:p w:rsidR="008008E3" w:rsidRPr="00C80056" w:rsidRDefault="008008E3" w:rsidP="008008E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воспитывать чувство патриотизма, любви к Родине;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Задачи: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- развитие интереса учащихся к истории;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- развитие навыков и умений разбираться в традициях далекого прошлого России;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- сплочение творческого коллектива педагогов и учащихся.</w:t>
      </w:r>
    </w:p>
    <w:p w:rsidR="008008E3" w:rsidRPr="00C80056" w:rsidRDefault="008008E3" w:rsidP="008008E3">
      <w:pPr>
        <w:rPr>
          <w:sz w:val="24"/>
        </w:rPr>
      </w:pPr>
      <w:r w:rsidRPr="00C80056">
        <w:rPr>
          <w:rFonts w:ascii="Arial" w:hAnsi="Arial" w:cs="Arial"/>
          <w:color w:val="000000"/>
          <w:sz w:val="20"/>
          <w:szCs w:val="21"/>
        </w:rPr>
        <w:t>По плану воспитательной работы</w:t>
      </w:r>
      <w:r w:rsidRPr="00C80056">
        <w:rPr>
          <w:b/>
          <w:bCs/>
          <w:color w:val="000000"/>
          <w:sz w:val="24"/>
          <w:szCs w:val="27"/>
        </w:rPr>
        <w:t xml:space="preserve">    </w:t>
      </w:r>
      <w:r w:rsidRPr="00C80056">
        <w:rPr>
          <w:b/>
          <w:bCs/>
          <w:color w:val="000000"/>
          <w:szCs w:val="27"/>
        </w:rPr>
        <w:t xml:space="preserve">в </w:t>
      </w:r>
      <w:r w:rsidR="00C80056" w:rsidRPr="00C80056">
        <w:t xml:space="preserve">1в,3б,4б,7б </w:t>
      </w:r>
      <w:r w:rsidRPr="00C80056">
        <w:rPr>
          <w:rFonts w:ascii="Arial" w:hAnsi="Arial" w:cs="Arial"/>
          <w:color w:val="000000"/>
          <w:sz w:val="20"/>
          <w:szCs w:val="21"/>
        </w:rPr>
        <w:t>были проведены интеллектуально-воспитательные беседы «День народного единства». Мероприятию провели</w:t>
      </w:r>
      <w:r w:rsidR="00914A41">
        <w:rPr>
          <w:rFonts w:ascii="Arial" w:hAnsi="Arial" w:cs="Arial"/>
          <w:color w:val="000000"/>
          <w:sz w:val="20"/>
          <w:szCs w:val="21"/>
        </w:rPr>
        <w:t xml:space="preserve"> классные</w:t>
      </w:r>
      <w:r w:rsidRPr="00C80056">
        <w:rPr>
          <w:rFonts w:ascii="Arial" w:hAnsi="Arial" w:cs="Arial"/>
          <w:color w:val="000000"/>
          <w:sz w:val="20"/>
          <w:szCs w:val="21"/>
        </w:rPr>
        <w:t xml:space="preserve"> </w:t>
      </w:r>
      <w:r w:rsidR="00556FCB" w:rsidRPr="00C80056">
        <w:rPr>
          <w:rFonts w:ascii="Arial" w:hAnsi="Arial" w:cs="Arial"/>
          <w:color w:val="000000"/>
          <w:sz w:val="20"/>
          <w:szCs w:val="21"/>
        </w:rPr>
        <w:t>руководители</w:t>
      </w:r>
      <w:r w:rsidR="00C80056" w:rsidRPr="00C80056">
        <w:rPr>
          <w:rFonts w:ascii="Arial" w:hAnsi="Arial" w:cs="Arial"/>
          <w:color w:val="000000"/>
          <w:sz w:val="20"/>
          <w:szCs w:val="21"/>
        </w:rPr>
        <w:t>.</w:t>
      </w:r>
    </w:p>
    <w:p w:rsidR="008008E3" w:rsidRPr="00C80056" w:rsidRDefault="00556FCB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На классных часах классные руководители рассказывали о том</w:t>
      </w:r>
      <w:r w:rsidR="008008E3" w:rsidRPr="00C80056">
        <w:rPr>
          <w:rFonts w:ascii="Arial" w:hAnsi="Arial" w:cs="Arial"/>
          <w:color w:val="000000"/>
          <w:sz w:val="20"/>
          <w:szCs w:val="21"/>
        </w:rPr>
        <w:t>, что в истории нашей страны было немало трагических событий, из которых Россия выходила победительницей благодаря мужеству, героизму, сплоченности своего народа.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Этот день по праву стал называться Днем народного единства. Другого такого дня в русской истории не было.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Идея сделать праздничным 4 ноября как День народного единства, была высказана Межрелигиозным советом России в сентябре 2004 года. 29 сентября 2004 года Патриарх Московский и всея Руси Алексий публично поддержал инициативу Думы установить празднование 4 ноября.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Далее учащимся были предложены слайды-презентации о героях России Смутного времени, об истории установления праздника в наши дни.</w:t>
      </w:r>
    </w:p>
    <w:p w:rsidR="008008E3" w:rsidRPr="00C80056" w:rsidRDefault="008008E3" w:rsidP="008008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C80056">
        <w:rPr>
          <w:rFonts w:ascii="Arial" w:hAnsi="Arial" w:cs="Arial"/>
          <w:color w:val="000000"/>
          <w:sz w:val="20"/>
          <w:szCs w:val="21"/>
        </w:rPr>
        <w:t>4 ноября – это день единства всех российских народов. Это день спасения России от самой большой опасности, которая когда- либо ей грозила. Это возрожденный праздник со своей историей. Это день реальных дел.</w:t>
      </w:r>
    </w:p>
    <w:p w:rsidR="008008E3" w:rsidRPr="00C80056" w:rsidRDefault="008008E3">
      <w:pPr>
        <w:rPr>
          <w:sz w:val="28"/>
        </w:rPr>
      </w:pPr>
    </w:p>
    <w:p w:rsidR="00C80056" w:rsidRDefault="00C80056">
      <w:pPr>
        <w:rPr>
          <w:sz w:val="36"/>
        </w:rPr>
      </w:pPr>
    </w:p>
    <w:p w:rsidR="00C80056" w:rsidRDefault="00C80056">
      <w:pPr>
        <w:rPr>
          <w:sz w:val="36"/>
        </w:rPr>
      </w:pPr>
    </w:p>
    <w:p w:rsidR="004D1EE3" w:rsidRDefault="004D1EE3">
      <w:pPr>
        <w:rPr>
          <w:sz w:val="36"/>
        </w:rPr>
      </w:pPr>
    </w:p>
    <w:p w:rsidR="004D1EE3" w:rsidRDefault="004D1EE3">
      <w:pPr>
        <w:rPr>
          <w:sz w:val="36"/>
        </w:rPr>
      </w:pPr>
    </w:p>
    <w:p w:rsidR="004D1EE3" w:rsidRDefault="004D1EE3">
      <w:pPr>
        <w:rPr>
          <w:sz w:val="36"/>
        </w:rPr>
      </w:pPr>
    </w:p>
    <w:p w:rsidR="004D1EE3" w:rsidRDefault="004D1EE3">
      <w:pPr>
        <w:rPr>
          <w:sz w:val="36"/>
        </w:rPr>
      </w:pPr>
    </w:p>
    <w:p w:rsidR="004D1EE3" w:rsidRPr="00556FCB" w:rsidRDefault="004D1EE3">
      <w:pPr>
        <w:rPr>
          <w:sz w:val="36"/>
        </w:rPr>
      </w:pPr>
    </w:p>
    <w:p w:rsidR="00556FCB" w:rsidRPr="008008E3" w:rsidRDefault="00D774ED">
      <w:pPr>
        <w:rPr>
          <w:sz w:val="28"/>
        </w:rPr>
      </w:pPr>
      <w:r>
        <w:rPr>
          <w:noProof/>
          <w:sz w:val="28"/>
        </w:rPr>
        <w:pict>
          <v:rect id="_x0000_s1029" style="position:absolute;margin-left:271.05pt;margin-top:182.4pt;width:228pt;height:161.25pt;z-index:251661312">
            <v:textbox>
              <w:txbxContent>
                <w:p w:rsidR="00556FCB" w:rsidRDefault="00556FCB" w:rsidP="00556FCB">
                  <w:r>
                    <w:rPr>
                      <w:noProof/>
                    </w:rPr>
                    <w:drawing>
                      <wp:inline distT="0" distB="0" distL="0" distR="0">
                        <wp:extent cx="2743200" cy="1971675"/>
                        <wp:effectExtent l="19050" t="0" r="0" b="0"/>
                        <wp:docPr id="3" name="Рисунок 3" descr="D:\организатор\Desktop\фото 2021\IMG_20201024_113701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фото 2021\IMG_20201024_113701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1031" cy="19701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8" style="position:absolute;margin-left:-1.95pt;margin-top:365.4pt;width:229.5pt;height:153pt;z-index:251660288">
            <v:textbox>
              <w:txbxContent>
                <w:p w:rsidR="00556FCB" w:rsidRDefault="00556FCB" w:rsidP="00556FCB">
                  <w:r>
                    <w:rPr>
                      <w:noProof/>
                    </w:rPr>
                    <w:drawing>
                      <wp:inline distT="0" distB="0" distL="0" distR="0">
                        <wp:extent cx="2724150" cy="1838325"/>
                        <wp:effectExtent l="19050" t="0" r="0" b="0"/>
                        <wp:docPr id="4" name="Рисунок 4" descr="D:\организатор\Desktop\фото 2021\1603949841846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организатор\Desktop\фото 2021\1603949841846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2798" cy="1844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7" style="position:absolute;margin-left:258.3pt;margin-top:537.45pt;width:225.75pt;height:156.45pt;z-index:251659264">
            <v:textbox>
              <w:txbxContent>
                <w:p w:rsidR="00556FCB" w:rsidRDefault="00BE0F6D" w:rsidP="00556FCB">
                  <w:r>
                    <w:rPr>
                      <w:noProof/>
                    </w:rPr>
                    <w:drawing>
                      <wp:inline distT="0" distB="0" distL="0" distR="0">
                        <wp:extent cx="2638425" cy="1895475"/>
                        <wp:effectExtent l="19050" t="0" r="9525" b="0"/>
                        <wp:docPr id="6" name="Рисунок 6" descr="D:\организатор\Desktop\16040617812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16040617812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6340" cy="18939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6" style="position:absolute;margin-left:5.55pt;margin-top:8.7pt;width:237.75pt;height:157.95pt;z-index:251658240">
            <v:textbox>
              <w:txbxContent>
                <w:p w:rsidR="00556FCB" w:rsidRDefault="00556FCB">
                  <w:r>
                    <w:rPr>
                      <w:noProof/>
                    </w:rPr>
                    <w:drawing>
                      <wp:inline distT="0" distB="0" distL="0" distR="0">
                        <wp:extent cx="2886075" cy="1971675"/>
                        <wp:effectExtent l="19050" t="0" r="9525" b="0"/>
                        <wp:docPr id="2" name="Рисунок 2" descr="D:\организатор\Desktop\фото 2021\IMG_20201022_1114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фото 2021\IMG_20201022_1114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3795" cy="1970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556FCB" w:rsidRPr="008008E3" w:rsidSect="00C8005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7E"/>
    <w:multiLevelType w:val="multilevel"/>
    <w:tmpl w:val="B3BC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95272"/>
    <w:multiLevelType w:val="multilevel"/>
    <w:tmpl w:val="1278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D74E1"/>
    <w:multiLevelType w:val="multilevel"/>
    <w:tmpl w:val="4FD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46C71"/>
    <w:multiLevelType w:val="multilevel"/>
    <w:tmpl w:val="0058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8E3"/>
    <w:rsid w:val="003022AA"/>
    <w:rsid w:val="00335C76"/>
    <w:rsid w:val="004D1EE3"/>
    <w:rsid w:val="00530327"/>
    <w:rsid w:val="00556FCB"/>
    <w:rsid w:val="006C03BB"/>
    <w:rsid w:val="006C783C"/>
    <w:rsid w:val="008008E3"/>
    <w:rsid w:val="00914A41"/>
    <w:rsid w:val="00A41414"/>
    <w:rsid w:val="00BA5559"/>
    <w:rsid w:val="00BE0F6D"/>
    <w:rsid w:val="00C775BD"/>
    <w:rsid w:val="00C80056"/>
    <w:rsid w:val="00D7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9</cp:revision>
  <dcterms:created xsi:type="dcterms:W3CDTF">2020-10-30T12:20:00Z</dcterms:created>
  <dcterms:modified xsi:type="dcterms:W3CDTF">2021-02-06T10:50:00Z</dcterms:modified>
</cp:coreProperties>
</file>