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5D2" w:rsidRPr="00315A0C" w:rsidRDefault="00A435D2" w:rsidP="00315A0C">
      <w:pPr>
        <w:pStyle w:val="a3"/>
        <w:spacing w:before="0" w:beforeAutospacing="0" w:after="0" w:afterAutospacing="0" w:line="294" w:lineRule="atLeast"/>
        <w:jc w:val="center"/>
        <w:rPr>
          <w:b/>
        </w:rPr>
      </w:pPr>
      <w:r w:rsidRPr="00315A0C">
        <w:rPr>
          <w:b/>
          <w:sz w:val="28"/>
          <w:szCs w:val="27"/>
        </w:rPr>
        <w:t>Анализ внеклассного мероприятия</w:t>
      </w: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  <w:r w:rsidRPr="00A435D2">
        <w:rPr>
          <w:szCs w:val="27"/>
        </w:rPr>
        <w:t xml:space="preserve">Ф.И.О., должность </w:t>
      </w:r>
      <w:proofErr w:type="spellStart"/>
      <w:r w:rsidRPr="00A435D2">
        <w:rPr>
          <w:szCs w:val="27"/>
        </w:rPr>
        <w:t>проверяющего</w:t>
      </w:r>
      <w:proofErr w:type="gramStart"/>
      <w:r w:rsidRPr="00A435D2">
        <w:rPr>
          <w:szCs w:val="27"/>
        </w:rPr>
        <w:t>:Е</w:t>
      </w:r>
      <w:proofErr w:type="gramEnd"/>
      <w:r w:rsidRPr="00A435D2">
        <w:rPr>
          <w:szCs w:val="27"/>
        </w:rPr>
        <w:t>втемирова</w:t>
      </w:r>
      <w:proofErr w:type="spellEnd"/>
      <w:r w:rsidRPr="00A435D2">
        <w:rPr>
          <w:szCs w:val="27"/>
        </w:rPr>
        <w:t xml:space="preserve"> Э.Т.</w:t>
      </w: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  <w:r w:rsidRPr="00A435D2">
        <w:rPr>
          <w:szCs w:val="27"/>
        </w:rPr>
        <w:t>Цель посещения: контроль воспитательной работы, соответствие проводимых мероприятий воспитательным планам</w:t>
      </w: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  <w:r w:rsidRPr="00A435D2">
        <w:rPr>
          <w:szCs w:val="27"/>
        </w:rPr>
        <w:t>Дата проведения:</w:t>
      </w:r>
      <w:r w:rsidR="00263984">
        <w:rPr>
          <w:color w:val="000000"/>
          <w:szCs w:val="27"/>
        </w:rPr>
        <w:t> 19.01.2021</w:t>
      </w:r>
      <w:r w:rsidRPr="00A435D2">
        <w:rPr>
          <w:color w:val="000000"/>
          <w:szCs w:val="27"/>
        </w:rPr>
        <w:t>г.</w:t>
      </w: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  <w:r w:rsidRPr="00A435D2">
        <w:rPr>
          <w:szCs w:val="27"/>
        </w:rPr>
        <w:t>Название мероприятия:</w:t>
      </w:r>
      <w:r w:rsidRPr="00A435D2">
        <w:rPr>
          <w:color w:val="000000"/>
          <w:szCs w:val="27"/>
        </w:rPr>
        <w:t> </w:t>
      </w:r>
      <w:r w:rsidRPr="00A435D2">
        <w:rPr>
          <w:szCs w:val="27"/>
        </w:rPr>
        <w:t>Холокост – трагедия, которая не должна повториться</w:t>
      </w: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  <w:r w:rsidRPr="00A435D2">
        <w:rPr>
          <w:szCs w:val="27"/>
        </w:rPr>
        <w:t>Форма (жанр): классный час- презентация, просмотр документального фильма.</w:t>
      </w: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  <w:r w:rsidRPr="00A435D2">
        <w:rPr>
          <w:szCs w:val="27"/>
        </w:rPr>
        <w:t>Цели и задачи:</w:t>
      </w: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  <w:r w:rsidRPr="00A435D2">
        <w:rPr>
          <w:szCs w:val="27"/>
        </w:rPr>
        <w:t>- формирование навыков критического осмысления и сочувствия к жертвам геноцида;</w:t>
      </w: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  <w:r w:rsidRPr="00A435D2">
        <w:rPr>
          <w:szCs w:val="27"/>
        </w:rPr>
        <w:t>- способствовать формированию чувства сопереживания, сострадания к миллионам погибших;</w:t>
      </w: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  <w:r w:rsidRPr="00A435D2">
        <w:rPr>
          <w:szCs w:val="27"/>
        </w:rPr>
        <w:t>- ознакомление учащихся с некоторыми фотоматериалами по истории концлагерей и с воспоминаниями бывших узников Освенцима;</w:t>
      </w: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  <w:r w:rsidRPr="00A435D2">
        <w:rPr>
          <w:szCs w:val="27"/>
        </w:rPr>
        <w:t>- воспитание уважительного отношения к правам человека;</w:t>
      </w: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  <w:r w:rsidRPr="00A435D2">
        <w:rPr>
          <w:szCs w:val="27"/>
        </w:rPr>
        <w:t>- сформировать понимание важности сохранения памяти о трагедии Холокоста.</w:t>
      </w: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</w:p>
    <w:p w:rsidR="00A435D2" w:rsidRPr="00A435D2" w:rsidRDefault="00A435D2" w:rsidP="00A435D2">
      <w:pPr>
        <w:pStyle w:val="a3"/>
        <w:spacing w:before="0" w:beforeAutospacing="0" w:after="0" w:afterAutospacing="0"/>
        <w:rPr>
          <w:sz w:val="22"/>
        </w:rPr>
      </w:pPr>
      <w:r w:rsidRPr="00A435D2">
        <w:rPr>
          <w:szCs w:val="27"/>
        </w:rPr>
        <w:t xml:space="preserve">Ф.И.О. </w:t>
      </w:r>
      <w:proofErr w:type="spellStart"/>
      <w:r w:rsidRPr="00A435D2">
        <w:rPr>
          <w:szCs w:val="27"/>
        </w:rPr>
        <w:t>учителя</w:t>
      </w:r>
      <w:proofErr w:type="gramStart"/>
      <w:r w:rsidRPr="00A435D2">
        <w:rPr>
          <w:szCs w:val="27"/>
        </w:rPr>
        <w:t>:</w:t>
      </w:r>
      <w:r w:rsidR="00315A0C">
        <w:rPr>
          <w:szCs w:val="27"/>
        </w:rPr>
        <w:t>А</w:t>
      </w:r>
      <w:proofErr w:type="gramEnd"/>
      <w:r w:rsidR="00315A0C">
        <w:rPr>
          <w:szCs w:val="27"/>
        </w:rPr>
        <w:t>лигазиева</w:t>
      </w:r>
      <w:proofErr w:type="spellEnd"/>
      <w:r w:rsidR="00315A0C">
        <w:rPr>
          <w:szCs w:val="27"/>
        </w:rPr>
        <w:t xml:space="preserve"> </w:t>
      </w:r>
      <w:proofErr w:type="spellStart"/>
      <w:r w:rsidR="00315A0C">
        <w:rPr>
          <w:szCs w:val="27"/>
        </w:rPr>
        <w:t>С.И.,Алимова</w:t>
      </w:r>
      <w:proofErr w:type="spellEnd"/>
      <w:r w:rsidR="00315A0C">
        <w:rPr>
          <w:szCs w:val="27"/>
        </w:rPr>
        <w:t xml:space="preserve"> Ю.Р.,</w:t>
      </w:r>
      <w:r w:rsidRPr="00A435D2">
        <w:rPr>
          <w:szCs w:val="27"/>
        </w:rPr>
        <w:t> </w:t>
      </w:r>
      <w:proofErr w:type="spellStart"/>
      <w:r w:rsidRPr="00A435D2">
        <w:rPr>
          <w:color w:val="000000"/>
          <w:szCs w:val="27"/>
        </w:rPr>
        <w:t>Исматулаева</w:t>
      </w:r>
      <w:proofErr w:type="spellEnd"/>
      <w:r w:rsidRPr="00A435D2">
        <w:rPr>
          <w:color w:val="000000"/>
          <w:szCs w:val="27"/>
        </w:rPr>
        <w:t xml:space="preserve"> Л.А.,</w:t>
      </w:r>
      <w:r w:rsidR="00315A0C">
        <w:rPr>
          <w:color w:val="000000"/>
          <w:szCs w:val="27"/>
        </w:rPr>
        <w:t xml:space="preserve"> </w:t>
      </w:r>
      <w:proofErr w:type="spellStart"/>
      <w:r w:rsidRPr="00A435D2">
        <w:rPr>
          <w:color w:val="000000"/>
          <w:szCs w:val="27"/>
        </w:rPr>
        <w:t>Хадиева</w:t>
      </w:r>
      <w:proofErr w:type="spellEnd"/>
      <w:r w:rsidRPr="00A435D2">
        <w:rPr>
          <w:color w:val="000000"/>
          <w:szCs w:val="27"/>
        </w:rPr>
        <w:t xml:space="preserve"> Х.Г.</w:t>
      </w:r>
    </w:p>
    <w:p w:rsidR="00A435D2" w:rsidRPr="00A435D2" w:rsidRDefault="00A435D2" w:rsidP="00A435D2">
      <w:pPr>
        <w:pStyle w:val="a3"/>
        <w:spacing w:before="0" w:beforeAutospacing="0" w:after="0" w:afterAutospacing="0"/>
        <w:rPr>
          <w:sz w:val="22"/>
        </w:rPr>
      </w:pPr>
      <w:r w:rsidRPr="00A435D2">
        <w:rPr>
          <w:szCs w:val="27"/>
        </w:rPr>
        <w:t>Класс:</w:t>
      </w:r>
      <w:r w:rsidR="00315A0C">
        <w:rPr>
          <w:szCs w:val="27"/>
        </w:rPr>
        <w:t>1б,</w:t>
      </w:r>
      <w:r w:rsidRPr="00A435D2">
        <w:rPr>
          <w:szCs w:val="27"/>
        </w:rPr>
        <w:t xml:space="preserve"> </w:t>
      </w:r>
      <w:r w:rsidR="00315A0C">
        <w:rPr>
          <w:szCs w:val="27"/>
        </w:rPr>
        <w:t>3б,</w:t>
      </w:r>
      <w:r w:rsidRPr="00A435D2">
        <w:rPr>
          <w:szCs w:val="27"/>
        </w:rPr>
        <w:t>5б,7а классы</w:t>
      </w:r>
      <w:proofErr w:type="gramStart"/>
      <w:r w:rsidRPr="00A435D2">
        <w:rPr>
          <w:szCs w:val="27"/>
        </w:rPr>
        <w:t xml:space="preserve"> .</w:t>
      </w:r>
      <w:proofErr w:type="gramEnd"/>
    </w:p>
    <w:p w:rsidR="00A435D2" w:rsidRPr="00A435D2" w:rsidRDefault="00A435D2" w:rsidP="00A435D2">
      <w:pPr>
        <w:pStyle w:val="a3"/>
        <w:spacing w:before="0" w:beforeAutospacing="0" w:after="0" w:afterAutospacing="0"/>
        <w:rPr>
          <w:sz w:val="22"/>
        </w:rPr>
      </w:pPr>
      <w:r w:rsidRPr="00A435D2">
        <w:rPr>
          <w:szCs w:val="27"/>
        </w:rPr>
        <w:t>Оборудование: ТСО, презентация «Всемирный день памяти жертв Холокоста», документальный фильм «Освенцим».</w:t>
      </w:r>
    </w:p>
    <w:p w:rsidR="00A435D2" w:rsidRPr="00A435D2" w:rsidRDefault="00A435D2" w:rsidP="00A435D2">
      <w:pPr>
        <w:pStyle w:val="a3"/>
        <w:spacing w:before="0" w:beforeAutospacing="0" w:after="0" w:afterAutospacing="0"/>
        <w:rPr>
          <w:sz w:val="22"/>
        </w:rPr>
      </w:pPr>
      <w:r w:rsidRPr="00A435D2">
        <w:rPr>
          <w:szCs w:val="27"/>
        </w:rPr>
        <w:t>Цель мероприятия соответствует воспитательным задачам школы, уровню развития коллектива, возрастным особенностям учащихся.</w:t>
      </w: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  <w:r w:rsidRPr="00A435D2">
        <w:rPr>
          <w:szCs w:val="27"/>
        </w:rPr>
        <w:t>Подготовка учащихся: при подготовке к мероприятию учащиеся помогли оформить стенд с фотографиями, подготовили стихи о Холокосте.</w:t>
      </w: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  <w:r w:rsidRPr="00A435D2">
        <w:rPr>
          <w:szCs w:val="27"/>
        </w:rPr>
        <w:t>Организация мероприятия: мероприятие началось своевременно, нарушений дисциплины и замечаний по поведению нет.</w:t>
      </w: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  <w:r w:rsidRPr="00A435D2">
        <w:rPr>
          <w:szCs w:val="27"/>
        </w:rPr>
        <w:t>Педагогическое влияние: Взаимоотношения между учащимися и классным руководителем тактичные, доброжелательные, соответствуют воспитательным задачам, возрастным и индивидуальным особенностям, уровню развития коллектива.</w:t>
      </w: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  <w:r w:rsidRPr="00A435D2">
        <w:rPr>
          <w:szCs w:val="27"/>
        </w:rPr>
        <w:t>Виды и содержание деятельности учащихся в процессе воспитательного дела: Познавательная, художественно-творческая, организаторская.</w:t>
      </w: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  <w:r w:rsidRPr="00A435D2">
        <w:rPr>
          <w:szCs w:val="27"/>
        </w:rPr>
        <w:t xml:space="preserve">Общая оценка мероприятия. Проведенное мероприятие оказало положительное влияние на учащихся, способствовало формированию чувства сопереживания и сострадания к </w:t>
      </w:r>
      <w:proofErr w:type="gramStart"/>
      <w:r w:rsidRPr="00A435D2">
        <w:rPr>
          <w:szCs w:val="27"/>
        </w:rPr>
        <w:t>миллионам погибших</w:t>
      </w:r>
      <w:proofErr w:type="gramEnd"/>
      <w:r w:rsidRPr="00A435D2">
        <w:rPr>
          <w:szCs w:val="27"/>
        </w:rPr>
        <w:t>; понимания важности сохранения памяти о трагедии Холокоста; формирование эмоционально-чувствительной сферы и ценностных отношений между людьми, социализация учащихся. Удачными являются моменты, когда учащиеся сами читали стихи.</w:t>
      </w: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  <w:r w:rsidRPr="00A435D2">
        <w:rPr>
          <w:szCs w:val="27"/>
        </w:rPr>
        <w:t>В заключение мероприятия учащиеся, просмотрев документальный фильм, обсудили его, ответили на вопросы учителя. Закончился классный час минутой молчания.</w:t>
      </w: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  <w:r w:rsidRPr="00A435D2">
        <w:rPr>
          <w:szCs w:val="27"/>
        </w:rPr>
        <w:t>Итог мероприятия – Подведен.</w:t>
      </w: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  <w:r w:rsidRPr="00A435D2">
        <w:rPr>
          <w:szCs w:val="27"/>
        </w:rPr>
        <w:t>Классным  руководителям  в целом удалось достигнуть поставленных целей и задач, привлечь учащихся к пониманию важности сохранения памяти о трагических событиях.</w:t>
      </w: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  <w:r w:rsidRPr="00A435D2">
        <w:rPr>
          <w:szCs w:val="27"/>
        </w:rPr>
        <w:t>Рекомендации педагогу: привлекать к подготовке и участию в мероприятии большее количество учащихся.</w:t>
      </w:r>
    </w:p>
    <w:p w:rsidR="00A435D2" w:rsidRPr="00A435D2" w:rsidRDefault="00A435D2" w:rsidP="00A435D2">
      <w:pPr>
        <w:pStyle w:val="a3"/>
        <w:spacing w:before="0" w:beforeAutospacing="0" w:after="0" w:afterAutospacing="0" w:line="294" w:lineRule="atLeast"/>
        <w:rPr>
          <w:sz w:val="22"/>
        </w:rPr>
      </w:pPr>
    </w:p>
    <w:p w:rsidR="00A435D2" w:rsidRPr="00A435D2" w:rsidRDefault="000154EF" w:rsidP="00A435D2">
      <w:pPr>
        <w:pStyle w:val="a3"/>
        <w:spacing w:before="0" w:beforeAutospacing="0" w:after="0" w:afterAutospacing="0" w:line="294" w:lineRule="atLeast"/>
        <w:rPr>
          <w:sz w:val="22"/>
        </w:rPr>
      </w:pPr>
      <w:r w:rsidRPr="000154EF">
        <w:rPr>
          <w:noProof/>
        </w:rPr>
        <w:pict>
          <v:rect id="_x0000_s1031" style="position:absolute;margin-left:290.8pt;margin-top:.45pt;width:213pt;height:141.75pt;z-index:251663360">
            <v:textbox>
              <w:txbxContent>
                <w:p w:rsidR="00A435D2" w:rsidRDefault="00F65717" w:rsidP="00A435D2">
                  <w:r>
                    <w:rPr>
                      <w:noProof/>
                    </w:rPr>
                    <w:drawing>
                      <wp:inline distT="0" distB="0" distL="0" distR="0">
                        <wp:extent cx="2512695" cy="1581150"/>
                        <wp:effectExtent l="19050" t="0" r="1905" b="0"/>
                        <wp:docPr id="2" name="Рисунок 2" descr="D:\организатор\Desktop\холокост\2_520847716163518766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организатор\Desktop\холокост\2_520847716163518766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2695" cy="1581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0154EF">
        <w:rPr>
          <w:noProof/>
        </w:rPr>
        <w:pict>
          <v:rect id="_x0000_s1026" style="position:absolute;margin-left:10.3pt;margin-top:4.95pt;width:213pt;height:141.75pt;z-index:251658240">
            <v:textbox>
              <w:txbxContent>
                <w:p w:rsidR="00A435D2" w:rsidRDefault="00A435D2">
                  <w:r>
                    <w:rPr>
                      <w:noProof/>
                    </w:rPr>
                    <w:drawing>
                      <wp:inline distT="0" distB="0" distL="0" distR="0">
                        <wp:extent cx="2512695" cy="1676400"/>
                        <wp:effectExtent l="19050" t="0" r="1905" b="0"/>
                        <wp:docPr id="1" name="Рисунок 1" descr="D:\организатор\Desktop\холокост\161129447163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организатор\Desktop\холокост\161129447163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2695" cy="1676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435D2" w:rsidRDefault="00A435D2" w:rsidP="00A435D2">
      <w:pPr>
        <w:pStyle w:val="a3"/>
        <w:spacing w:before="0" w:beforeAutospacing="0" w:after="0" w:afterAutospacing="0" w:line="294" w:lineRule="atLeast"/>
      </w:pPr>
    </w:p>
    <w:p w:rsidR="00A435D2" w:rsidRDefault="00A435D2" w:rsidP="00A435D2">
      <w:pPr>
        <w:pStyle w:val="a3"/>
        <w:spacing w:before="0" w:beforeAutospacing="0" w:after="0" w:afterAutospacing="0" w:line="294" w:lineRule="atLeast"/>
      </w:pPr>
    </w:p>
    <w:p w:rsidR="00A435D2" w:rsidRDefault="00A435D2" w:rsidP="00A435D2">
      <w:pPr>
        <w:pStyle w:val="a3"/>
        <w:spacing w:before="0" w:beforeAutospacing="0" w:after="0" w:afterAutospacing="0" w:line="294" w:lineRule="atLeast"/>
      </w:pPr>
    </w:p>
    <w:p w:rsidR="009020D5" w:rsidRDefault="000154EF">
      <w:r>
        <w:rPr>
          <w:noProof/>
        </w:rPr>
        <w:pict>
          <v:rect id="_x0000_s1030" style="position:absolute;margin-left:298.3pt;margin-top:220.65pt;width:213pt;height:141.75pt;z-index:251662336">
            <v:textbox>
              <w:txbxContent>
                <w:p w:rsidR="00A435D2" w:rsidRDefault="00F65717" w:rsidP="00A435D2">
                  <w:r>
                    <w:rPr>
                      <w:noProof/>
                    </w:rPr>
                    <w:drawing>
                      <wp:inline distT="0" distB="0" distL="0" distR="0">
                        <wp:extent cx="2512695" cy="1657350"/>
                        <wp:effectExtent l="19050" t="0" r="1905" b="0"/>
                        <wp:docPr id="5" name="Рисунок 5" descr="D:\организатор\Desktop\холокост\161129518285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организатор\Desktop\холокост\161129518285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2695" cy="1657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10.3pt;margin-top:220.65pt;width:213pt;height:141.75pt;z-index:251661312">
            <v:textbox>
              <w:txbxContent>
                <w:p w:rsidR="00A435D2" w:rsidRDefault="00F65717" w:rsidP="00A435D2">
                  <w:r>
                    <w:rPr>
                      <w:noProof/>
                    </w:rPr>
                    <w:drawing>
                      <wp:inline distT="0" distB="0" distL="0" distR="0">
                        <wp:extent cx="2512695" cy="1657350"/>
                        <wp:effectExtent l="19050" t="0" r="1905" b="0"/>
                        <wp:docPr id="3" name="Рисунок 3" descr="D:\организатор\Desktop\холокост\161129518289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организатор\Desktop\холокост\161129518289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2695" cy="1657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22.3pt;margin-top:514.65pt;width:213pt;height:141.75pt;z-index:251659264">
            <v:textbox>
              <w:txbxContent>
                <w:p w:rsidR="00A435D2" w:rsidRDefault="00315A0C" w:rsidP="00A435D2">
                  <w:r>
                    <w:rPr>
                      <w:noProof/>
                    </w:rPr>
                    <w:drawing>
                      <wp:inline distT="0" distB="0" distL="0" distR="0">
                        <wp:extent cx="2505507" cy="1647825"/>
                        <wp:effectExtent l="19050" t="0" r="9093" b="0"/>
                        <wp:docPr id="4" name="Рисунок 1" descr="D:\организатор\Desktop\холокост\161129827137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организатор\Desktop\холокост\161129827137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2695" cy="16525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298.3pt;margin-top:510.9pt;width:213pt;height:141.75pt;z-index:251660288">
            <v:textbox>
              <w:txbxContent>
                <w:p w:rsidR="00A435D2" w:rsidRDefault="00315A0C" w:rsidP="00A435D2">
                  <w:r>
                    <w:rPr>
                      <w:noProof/>
                    </w:rPr>
                    <w:drawing>
                      <wp:inline distT="0" distB="0" distL="0" distR="0">
                        <wp:extent cx="2505507" cy="1695450"/>
                        <wp:effectExtent l="19050" t="0" r="9093" b="0"/>
                        <wp:docPr id="6" name="Рисунок 2" descr="D:\организатор\Desktop\холокост\161129827131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организатор\Desktop\холокост\16112982713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2695" cy="17003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9020D5" w:rsidSect="00A435D2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5D2"/>
    <w:rsid w:val="000154EF"/>
    <w:rsid w:val="001A7EFB"/>
    <w:rsid w:val="001E45A0"/>
    <w:rsid w:val="00263984"/>
    <w:rsid w:val="00315A0C"/>
    <w:rsid w:val="00450D9E"/>
    <w:rsid w:val="006B6225"/>
    <w:rsid w:val="008B26F7"/>
    <w:rsid w:val="009020D5"/>
    <w:rsid w:val="00A435D2"/>
    <w:rsid w:val="00D81A31"/>
    <w:rsid w:val="00F6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9</cp:revision>
  <dcterms:created xsi:type="dcterms:W3CDTF">2021-01-22T06:08:00Z</dcterms:created>
  <dcterms:modified xsi:type="dcterms:W3CDTF">2021-02-11T07:07:00Z</dcterms:modified>
</cp:coreProperties>
</file>